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38" w:rsidRPr="005E7E99" w:rsidRDefault="007D5938" w:rsidP="007D5938">
      <w:pPr>
        <w:spacing w:before="100" w:beforeAutospacing="1" w:after="100" w:afterAutospacing="1" w:line="240" w:lineRule="auto"/>
        <w:outlineLvl w:val="0"/>
      </w:pPr>
      <w:r>
        <w:rPr>
          <w:b/>
          <w:bCs/>
        </w:rPr>
        <w:t>И. Ильина</w:t>
      </w:r>
      <w:r>
        <w:br/>
      </w:r>
      <w:r>
        <w:br/>
        <w:t>Это глазки, чтобы видеть.</w:t>
      </w:r>
      <w:r>
        <w:br/>
        <w:t>Это носик, чтоб дышать.</w:t>
      </w:r>
      <w:r>
        <w:br/>
        <w:t>Это ушки, чтобы слышать.</w:t>
      </w:r>
      <w:r>
        <w:br/>
        <w:t>Это ножки, чтоб бежать.</w:t>
      </w:r>
      <w:r>
        <w:br/>
        <w:t>Это ручки, чтобы маму</w:t>
      </w:r>
      <w:proofErr w:type="gramStart"/>
      <w:r>
        <w:br/>
        <w:t>О</w:t>
      </w:r>
      <w:proofErr w:type="gramEnd"/>
      <w:r>
        <w:t>чень крепко обнимать.</w:t>
      </w:r>
    </w:p>
    <w:p w:rsidR="002F4E1F" w:rsidRDefault="002F4E1F"/>
    <w:sectPr w:rsidR="002F4E1F" w:rsidSect="002F4E1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938"/>
    <w:rsid w:val="002F4E1F"/>
    <w:rsid w:val="007D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 Ahlin</dc:creator>
  <cp:keywords/>
  <dc:description/>
  <cp:lastModifiedBy>Matina Ahlin</cp:lastModifiedBy>
  <cp:revision>1</cp:revision>
  <dcterms:created xsi:type="dcterms:W3CDTF">2011-10-23T23:26:00Z</dcterms:created>
  <dcterms:modified xsi:type="dcterms:W3CDTF">2011-10-23T23:26:00Z</dcterms:modified>
</cp:coreProperties>
</file>